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F" w:rsidRDefault="00BA782F" w:rsidP="00BA782F">
      <w:pPr>
        <w:jc w:val="center"/>
        <w:rPr>
          <w:sz w:val="24"/>
          <w:szCs w:val="24"/>
        </w:rPr>
      </w:pPr>
      <w:r>
        <w:rPr>
          <w:sz w:val="32"/>
          <w:szCs w:val="32"/>
        </w:rPr>
        <w:t>ACCTA, Inc.</w:t>
      </w:r>
      <w:r>
        <w:rPr>
          <w:sz w:val="32"/>
          <w:szCs w:val="32"/>
        </w:rPr>
        <w:br/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894715" cy="8947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6F" w:rsidRPr="00A4046F">
        <w:rPr>
          <w:sz w:val="32"/>
          <w:szCs w:val="32"/>
        </w:rPr>
        <w:t>Column Screening Request</w:t>
      </w:r>
    </w:p>
    <w:p w:rsidR="00A4046F" w:rsidRDefault="00A4046F" w:rsidP="00A4046F">
      <w:pPr>
        <w:rPr>
          <w:sz w:val="24"/>
          <w:szCs w:val="24"/>
        </w:rPr>
      </w:pPr>
      <w:r>
        <w:rPr>
          <w:b/>
          <w:sz w:val="24"/>
          <w:szCs w:val="24"/>
        </w:rPr>
        <w:t>Requesting Lab</w:t>
      </w:r>
    </w:p>
    <w:p w:rsidR="00A4046F" w:rsidRDefault="00A4046F" w:rsidP="00A4046F">
      <w:pPr>
        <w:rPr>
          <w:sz w:val="24"/>
          <w:szCs w:val="24"/>
        </w:rPr>
      </w:pPr>
    </w:p>
    <w:p w:rsidR="00A4046F" w:rsidRDefault="00A4046F" w:rsidP="00A4046F">
      <w:pPr>
        <w:rPr>
          <w:sz w:val="24"/>
          <w:szCs w:val="24"/>
        </w:rPr>
      </w:pPr>
    </w:p>
    <w:p w:rsidR="00A4046F" w:rsidRDefault="00A4046F" w:rsidP="00A4046F">
      <w:pPr>
        <w:rPr>
          <w:sz w:val="24"/>
          <w:szCs w:val="24"/>
        </w:rPr>
      </w:pPr>
    </w:p>
    <w:p w:rsidR="00A4046F" w:rsidRDefault="00A4046F" w:rsidP="00A4046F">
      <w:pPr>
        <w:rPr>
          <w:sz w:val="24"/>
          <w:szCs w:val="24"/>
        </w:rPr>
      </w:pPr>
    </w:p>
    <w:p w:rsidR="00A4046F" w:rsidRDefault="00A4046F" w:rsidP="00A4046F">
      <w:pPr>
        <w:rPr>
          <w:sz w:val="24"/>
          <w:szCs w:val="24"/>
        </w:rPr>
      </w:pPr>
    </w:p>
    <w:p w:rsidR="00A4046F" w:rsidRDefault="00A4046F" w:rsidP="00A4046F">
      <w:pPr>
        <w:rPr>
          <w:sz w:val="24"/>
          <w:szCs w:val="24"/>
        </w:rPr>
      </w:pPr>
    </w:p>
    <w:p w:rsidR="00A4046F" w:rsidRDefault="008174BC" w:rsidP="00A404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5907C" wp14:editId="2F84B73F">
                <wp:simplePos x="0" y="0"/>
                <wp:positionH relativeFrom="margin">
                  <wp:align>left</wp:align>
                </wp:positionH>
                <wp:positionV relativeFrom="page">
                  <wp:posOffset>3600450</wp:posOffset>
                </wp:positionV>
                <wp:extent cx="5949950" cy="239077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F" w:rsidRPr="00A4046F" w:rsidRDefault="00A4046F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Compound 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/CAS</w:t>
                            </w:r>
                            <w:r w:rsidR="00B35898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46F" w:rsidRPr="00A4046F" w:rsidRDefault="00A4046F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046F" w:rsidRPr="00A4046F" w:rsidRDefault="00A4046F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Sample Matrix (if applicable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B35898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  <w:r w:rsidR="00B35898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46F" w:rsidRPr="00A4046F" w:rsidRDefault="00A4046F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046F" w:rsidRDefault="004F14C3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Solubility/</w:t>
                            </w:r>
                            <w:r w:rsidR="00B35898">
                              <w:rPr>
                                <w:b/>
                                <w:sz w:val="24"/>
                                <w:szCs w:val="24"/>
                              </w:rPr>
                              <w:t>Known Issues/Problems***</w:t>
                            </w:r>
                            <w:r w:rsidR="00A4046F" w:rsidRPr="00A4046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4046F"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174BC" w:rsidRDefault="008174BC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74BC" w:rsidRPr="008174BC" w:rsidRDefault="008174BC" w:rsidP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Detection wavelength: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46F" w:rsidRPr="00A4046F" w:rsidRDefault="00A4046F" w:rsidP="00A404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9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3.5pt;width:468.5pt;height:188.2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" fillcolor="white [3201]" strokeweight=".5pt">
                <v:textbox>
                  <w:txbxContent>
                    <w:p w:rsidR="00A4046F" w:rsidRPr="00A4046F" w:rsidRDefault="00A4046F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046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Compound 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/CAS</w:t>
                      </w:r>
                      <w:r w:rsidR="00B35898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4046F" w:rsidRPr="00A4046F" w:rsidRDefault="00A4046F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046F" w:rsidRPr="00A4046F" w:rsidRDefault="00A4046F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Sample Matrix (if applicable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B35898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proofErr w:type="gramEnd"/>
                      <w:r w:rsidR="00B35898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4046F" w:rsidRPr="00A4046F" w:rsidRDefault="00A4046F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046F" w:rsidRDefault="004F14C3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Solubility/</w:t>
                      </w:r>
                      <w:r w:rsidR="00B35898">
                        <w:rPr>
                          <w:b/>
                          <w:sz w:val="24"/>
                          <w:szCs w:val="24"/>
                        </w:rPr>
                        <w:t>Known Issues/Problems***</w:t>
                      </w:r>
                      <w:r w:rsidR="00A4046F" w:rsidRPr="00A4046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A4046F"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174BC" w:rsidRDefault="008174BC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174BC" w:rsidRPr="008174BC" w:rsidRDefault="008174BC" w:rsidP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Detection wavelength: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4046F" w:rsidRPr="00A4046F" w:rsidRDefault="00A4046F" w:rsidP="00A404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04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1495425</wp:posOffset>
                </wp:positionV>
                <wp:extent cx="5949950" cy="16478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F" w:rsidRPr="00A4046F" w:rsidRDefault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Name: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46F" w:rsidRPr="00A4046F" w:rsidRDefault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046F" w:rsidRPr="00A4046F" w:rsidRDefault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>Organization: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46F" w:rsidRPr="00A4046F" w:rsidRDefault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046F" w:rsidRPr="00A4046F" w:rsidRDefault="00A404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>Contact Phone/Email:</w:t>
                            </w:r>
                            <w:r w:rsidRPr="00A404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46F" w:rsidRPr="00A4046F" w:rsidRDefault="00A404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5pt;margin-top:117.75pt;width:468.5pt;height:12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" fillcolor="white [3201]" strokeweight=".5pt">
                <v:textbox>
                  <w:txbxContent>
                    <w:p w:rsidR="00A4046F" w:rsidRPr="00A4046F" w:rsidRDefault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046F">
                        <w:rPr>
                          <w:b/>
                          <w:sz w:val="24"/>
                          <w:szCs w:val="24"/>
                        </w:rPr>
                        <w:br/>
                        <w:t>Name: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4046F" w:rsidRPr="00A4046F" w:rsidRDefault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046F" w:rsidRPr="00A4046F" w:rsidRDefault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046F">
                        <w:rPr>
                          <w:b/>
                          <w:sz w:val="24"/>
                          <w:szCs w:val="24"/>
                        </w:rPr>
                        <w:t>Organization: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4046F" w:rsidRPr="00A4046F" w:rsidRDefault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046F" w:rsidRPr="00A4046F" w:rsidRDefault="00A404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046F">
                        <w:rPr>
                          <w:b/>
                          <w:sz w:val="24"/>
                          <w:szCs w:val="24"/>
                        </w:rPr>
                        <w:t>Contact Phone/Email:</w:t>
                      </w:r>
                      <w:r w:rsidRPr="00A4046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4046F" w:rsidRPr="00A4046F" w:rsidRDefault="00A404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4046F">
        <w:rPr>
          <w:b/>
          <w:sz w:val="24"/>
          <w:szCs w:val="24"/>
        </w:rPr>
        <w:t>Sample/Compound Information</w:t>
      </w:r>
    </w:p>
    <w:p w:rsidR="00B35898" w:rsidRDefault="00B35898" w:rsidP="00A4046F">
      <w:pPr>
        <w:rPr>
          <w:sz w:val="24"/>
          <w:szCs w:val="24"/>
        </w:rPr>
      </w:pPr>
    </w:p>
    <w:p w:rsidR="00B35898" w:rsidRDefault="00B35898" w:rsidP="00A4046F">
      <w:pPr>
        <w:rPr>
          <w:sz w:val="24"/>
          <w:szCs w:val="24"/>
        </w:rPr>
      </w:pPr>
    </w:p>
    <w:p w:rsidR="00B35898" w:rsidRDefault="00B35898" w:rsidP="00A4046F">
      <w:pPr>
        <w:rPr>
          <w:sz w:val="24"/>
          <w:szCs w:val="24"/>
        </w:rPr>
      </w:pPr>
    </w:p>
    <w:p w:rsidR="00B35898" w:rsidRDefault="00B35898" w:rsidP="00A4046F">
      <w:pPr>
        <w:rPr>
          <w:sz w:val="24"/>
          <w:szCs w:val="24"/>
        </w:rPr>
      </w:pPr>
    </w:p>
    <w:p w:rsidR="00B35898" w:rsidRDefault="00B35898" w:rsidP="00A4046F">
      <w:pPr>
        <w:rPr>
          <w:sz w:val="24"/>
          <w:szCs w:val="24"/>
        </w:rPr>
      </w:pPr>
    </w:p>
    <w:p w:rsidR="00BA0038" w:rsidRDefault="00BA0038" w:rsidP="00A4046F">
      <w:pPr>
        <w:rPr>
          <w:sz w:val="24"/>
          <w:szCs w:val="24"/>
        </w:rPr>
      </w:pPr>
    </w:p>
    <w:p w:rsidR="00BA0038" w:rsidRDefault="00BA0038" w:rsidP="00A4046F">
      <w:pPr>
        <w:rPr>
          <w:sz w:val="24"/>
          <w:szCs w:val="24"/>
        </w:rPr>
      </w:pPr>
    </w:p>
    <w:p w:rsidR="00B35898" w:rsidRDefault="00B35898" w:rsidP="00A4046F">
      <w:pPr>
        <w:rPr>
          <w:sz w:val="24"/>
          <w:szCs w:val="24"/>
        </w:rPr>
      </w:pPr>
    </w:p>
    <w:p w:rsidR="00B35898" w:rsidRDefault="00B35898" w:rsidP="00A4046F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  <w:r>
        <w:rPr>
          <w:sz w:val="24"/>
          <w:szCs w:val="24"/>
        </w:rPr>
        <w:br/>
        <w:t>*Do not provide confidential information unless an NDA has been executed between your organization and ACCTA, Inc.  Compounds should be provided in minimum quantities of 100 mg, or 1 mg/mL solutions (1 mL minimum).  Include appropriate MSDS with all shipments.</w:t>
      </w:r>
      <w:r>
        <w:rPr>
          <w:sz w:val="24"/>
          <w:szCs w:val="24"/>
        </w:rPr>
        <w:br/>
        <w:t xml:space="preserve">** Provide general description.  Shipments should include matrix blank </w:t>
      </w:r>
      <w:r w:rsidR="00740544">
        <w:rPr>
          <w:sz w:val="24"/>
          <w:szCs w:val="24"/>
        </w:rPr>
        <w:t>(1 g minimum) and actual compound/matrix product</w:t>
      </w:r>
      <w:r>
        <w:rPr>
          <w:sz w:val="24"/>
          <w:szCs w:val="24"/>
        </w:rPr>
        <w:t xml:space="preserve"> where applicable.</w:t>
      </w:r>
      <w:r>
        <w:rPr>
          <w:sz w:val="24"/>
          <w:szCs w:val="24"/>
        </w:rPr>
        <w:br/>
        <w:t>*** Provide known information on</w:t>
      </w:r>
      <w:r w:rsidR="004F14C3">
        <w:rPr>
          <w:sz w:val="24"/>
          <w:szCs w:val="24"/>
        </w:rPr>
        <w:t xml:space="preserve"> solubility,</w:t>
      </w:r>
      <w:r>
        <w:rPr>
          <w:sz w:val="24"/>
          <w:szCs w:val="24"/>
        </w:rPr>
        <w:t xml:space="preserve"> stability, reactivity, and safety issues and problems.</w:t>
      </w:r>
    </w:p>
    <w:p w:rsidR="00BA0038" w:rsidRDefault="00BA00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0544" w:rsidRDefault="00740544" w:rsidP="00A4046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Column Screening Options</w:t>
      </w:r>
    </w:p>
    <w:p w:rsidR="00740544" w:rsidRDefault="00740544" w:rsidP="00740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following chart, indicate the desired combinations to be evaluated.  Consider the following issues when making your choices:</w:t>
      </w:r>
    </w:p>
    <w:p w:rsidR="00740544" w:rsidRDefault="004F14C3" w:rsidP="00740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already tried some phases, select a column with different polarity/selectivity characteristics.  </w:t>
      </w:r>
    </w:p>
    <w:p w:rsidR="004F14C3" w:rsidRDefault="004F14C3" w:rsidP="00740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at least two different C18 phases, if you know you have some retention on a C18 phase.</w:t>
      </w:r>
    </w:p>
    <w:p w:rsidR="004F14C3" w:rsidRDefault="004F14C3" w:rsidP="00740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little retention on C18, try the more polar phases.</w:t>
      </w:r>
    </w:p>
    <w:p w:rsidR="004F14C3" w:rsidRPr="00F84C2D" w:rsidRDefault="004F14C3" w:rsidP="00F84C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4C2D">
        <w:rPr>
          <w:sz w:val="24"/>
          <w:szCs w:val="24"/>
        </w:rPr>
        <w:t xml:space="preserve">Contact us for </w:t>
      </w:r>
      <w:r w:rsidR="00BA0038">
        <w:rPr>
          <w:sz w:val="24"/>
          <w:szCs w:val="24"/>
        </w:rPr>
        <w:t>suggestions if you need advice.</w:t>
      </w:r>
    </w:p>
    <w:p w:rsidR="003A0241" w:rsidRDefault="003A0241">
      <w:pPr>
        <w:rPr>
          <w:sz w:val="24"/>
          <w:szCs w:val="24"/>
        </w:rPr>
      </w:pPr>
      <w:r>
        <w:rPr>
          <w:sz w:val="24"/>
          <w:szCs w:val="24"/>
        </w:rPr>
        <w:t xml:space="preserve">Phases are listed in </w:t>
      </w:r>
      <w:r w:rsidRPr="002F1E12">
        <w:rPr>
          <w:i/>
          <w:sz w:val="24"/>
          <w:szCs w:val="24"/>
        </w:rPr>
        <w:t>approximate</w:t>
      </w:r>
      <w:r>
        <w:rPr>
          <w:sz w:val="24"/>
          <w:szCs w:val="24"/>
        </w:rPr>
        <w:t xml:space="preserve"> order of </w:t>
      </w:r>
      <w:r w:rsidR="002F1E12">
        <w:rPr>
          <w:sz w:val="24"/>
          <w:szCs w:val="24"/>
        </w:rPr>
        <w:t>decreasing hydrophobic retention</w:t>
      </w:r>
      <w:r>
        <w:rPr>
          <w:sz w:val="24"/>
          <w:szCs w:val="24"/>
        </w:rPr>
        <w:t>.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269"/>
        <w:gridCol w:w="1389"/>
        <w:gridCol w:w="1572"/>
        <w:gridCol w:w="1595"/>
        <w:gridCol w:w="1375"/>
        <w:gridCol w:w="1710"/>
        <w:gridCol w:w="810"/>
        <w:gridCol w:w="900"/>
      </w:tblGrid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</w:t>
            </w: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</w:t>
            </w:r>
          </w:p>
        </w:tc>
        <w:tc>
          <w:tcPr>
            <w:tcW w:w="1595" w:type="dxa"/>
          </w:tcPr>
          <w:p w:rsidR="002F1E12" w:rsidRPr="008174BC" w:rsidRDefault="002F1E12" w:rsidP="004F14C3">
            <w:pPr>
              <w:rPr>
                <w:b/>
                <w:sz w:val="24"/>
                <w:szCs w:val="24"/>
              </w:rPr>
            </w:pPr>
            <w:r w:rsidRPr="008174BC">
              <w:rPr>
                <w:b/>
                <w:sz w:val="24"/>
                <w:szCs w:val="24"/>
              </w:rPr>
              <w:t>Total Samples</w:t>
            </w:r>
          </w:p>
        </w:tc>
        <w:tc>
          <w:tcPr>
            <w:tcW w:w="1375" w:type="dxa"/>
          </w:tcPr>
          <w:p w:rsidR="002F1E12" w:rsidRPr="008174BC" w:rsidRDefault="002F1E12" w:rsidP="004F14C3">
            <w:pPr>
              <w:rPr>
                <w:b/>
                <w:sz w:val="24"/>
                <w:szCs w:val="24"/>
              </w:rPr>
            </w:pPr>
            <w:r w:rsidRPr="008174BC">
              <w:rPr>
                <w:b/>
                <w:sz w:val="24"/>
                <w:szCs w:val="24"/>
              </w:rPr>
              <w:t>ACN/Water</w:t>
            </w:r>
          </w:p>
        </w:tc>
        <w:tc>
          <w:tcPr>
            <w:tcW w:w="1710" w:type="dxa"/>
          </w:tcPr>
          <w:p w:rsidR="002F1E12" w:rsidRPr="008174BC" w:rsidRDefault="002F1E12" w:rsidP="004F14C3">
            <w:pPr>
              <w:rPr>
                <w:b/>
                <w:sz w:val="24"/>
                <w:szCs w:val="24"/>
              </w:rPr>
            </w:pPr>
            <w:proofErr w:type="spellStart"/>
            <w:r w:rsidRPr="008174BC">
              <w:rPr>
                <w:b/>
                <w:sz w:val="24"/>
                <w:szCs w:val="24"/>
              </w:rPr>
              <w:t>MeOH</w:t>
            </w:r>
            <w:proofErr w:type="spellEnd"/>
            <w:r w:rsidRPr="008174BC">
              <w:rPr>
                <w:b/>
                <w:sz w:val="24"/>
                <w:szCs w:val="24"/>
              </w:rPr>
              <w:t>/Water</w:t>
            </w:r>
          </w:p>
        </w:tc>
        <w:tc>
          <w:tcPr>
            <w:tcW w:w="810" w:type="dxa"/>
          </w:tcPr>
          <w:p w:rsidR="002F1E12" w:rsidRPr="008174BC" w:rsidRDefault="002F1E12" w:rsidP="004F14C3">
            <w:pPr>
              <w:rPr>
                <w:b/>
                <w:sz w:val="24"/>
                <w:szCs w:val="24"/>
              </w:rPr>
            </w:pPr>
            <w:r w:rsidRPr="008174BC">
              <w:rPr>
                <w:b/>
                <w:sz w:val="24"/>
                <w:szCs w:val="24"/>
              </w:rPr>
              <w:t>pH 3</w:t>
            </w:r>
          </w:p>
        </w:tc>
        <w:tc>
          <w:tcPr>
            <w:tcW w:w="900" w:type="dxa"/>
          </w:tcPr>
          <w:p w:rsidR="002F1E12" w:rsidRPr="008174BC" w:rsidRDefault="002F1E12" w:rsidP="004F14C3">
            <w:pPr>
              <w:rPr>
                <w:b/>
                <w:sz w:val="24"/>
                <w:szCs w:val="24"/>
              </w:rPr>
            </w:pPr>
            <w:r w:rsidRPr="008174BC">
              <w:rPr>
                <w:b/>
                <w:sz w:val="24"/>
                <w:szCs w:val="24"/>
              </w:rPr>
              <w:t>pH 7</w:t>
            </w: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C18</w:t>
            </w: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Agilent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XDB-C18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Agilent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 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Phenomenex</w:t>
            </w:r>
            <w:proofErr w:type="spellEnd"/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Agilent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HPH 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Agilent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XB-C18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Phenomenex</w:t>
            </w:r>
            <w:proofErr w:type="spellEnd"/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 C18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Phenomenex</w:t>
            </w:r>
            <w:proofErr w:type="spellEnd"/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</w:t>
            </w: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Phenyl</w:t>
            </w: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Phenylhexyl</w:t>
            </w:r>
            <w:proofErr w:type="spellEnd"/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Embedded</w:t>
            </w: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Amide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RP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Agilent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Cyano</w:t>
            </w:r>
            <w:proofErr w:type="spellEnd"/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CN</w:t>
            </w:r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  <w:tr w:rsidR="008174BC" w:rsidTr="008174BC">
        <w:tc>
          <w:tcPr>
            <w:tcW w:w="126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Hilic</w:t>
            </w:r>
            <w:proofErr w:type="spellEnd"/>
          </w:p>
        </w:tc>
        <w:tc>
          <w:tcPr>
            <w:tcW w:w="1389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Pentahilic</w:t>
            </w:r>
            <w:proofErr w:type="spellEnd"/>
          </w:p>
        </w:tc>
        <w:tc>
          <w:tcPr>
            <w:tcW w:w="1572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  <w:tc>
          <w:tcPr>
            <w:tcW w:w="159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1E12" w:rsidRDefault="002F1E12" w:rsidP="004F14C3">
            <w:pPr>
              <w:rPr>
                <w:sz w:val="24"/>
                <w:szCs w:val="24"/>
              </w:rPr>
            </w:pPr>
          </w:p>
        </w:tc>
      </w:tr>
    </w:tbl>
    <w:p w:rsidR="004F14C3" w:rsidRDefault="004F14C3" w:rsidP="004F14C3">
      <w:pPr>
        <w:rPr>
          <w:sz w:val="24"/>
          <w:szCs w:val="24"/>
        </w:rPr>
      </w:pPr>
    </w:p>
    <w:p w:rsidR="002F1E12" w:rsidRDefault="00EB6C24" w:rsidP="004F14C3">
      <w:pPr>
        <w:rPr>
          <w:sz w:val="24"/>
          <w:szCs w:val="24"/>
        </w:rPr>
      </w:pPr>
      <w:r>
        <w:rPr>
          <w:b/>
          <w:sz w:val="24"/>
          <w:szCs w:val="24"/>
        </w:rPr>
        <w:t>Technical</w:t>
      </w:r>
      <w:r w:rsidR="008174BC">
        <w:rPr>
          <w:b/>
          <w:sz w:val="24"/>
          <w:szCs w:val="24"/>
        </w:rPr>
        <w:t xml:space="preserve"> Details</w:t>
      </w:r>
    </w:p>
    <w:p w:rsidR="008174BC" w:rsidRDefault="008174BC" w:rsidP="0081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purpose of this screening is</w:t>
      </w:r>
      <w:r w:rsidR="00636710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to identify one or more suitable columns for use in final optimization.  Additional optimization will probably be required.</w:t>
      </w:r>
    </w:p>
    <w:p w:rsidR="008174BC" w:rsidRDefault="00F84C2D" w:rsidP="0081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“Total S</w:t>
      </w:r>
      <w:r w:rsidR="008174BC">
        <w:rPr>
          <w:sz w:val="24"/>
          <w:szCs w:val="24"/>
        </w:rPr>
        <w:t>amples</w:t>
      </w:r>
      <w:r>
        <w:rPr>
          <w:sz w:val="24"/>
          <w:szCs w:val="24"/>
        </w:rPr>
        <w:t>”</w:t>
      </w:r>
      <w:r w:rsidR="008174BC">
        <w:rPr>
          <w:sz w:val="24"/>
          <w:szCs w:val="24"/>
        </w:rPr>
        <w:t xml:space="preserve"> means the number of different samples to be evaluated (e.g., compound, final product, and matrix blank each count as a separate sample).</w:t>
      </w:r>
    </w:p>
    <w:p w:rsidR="008174BC" w:rsidRDefault="008174BC" w:rsidP="0081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samples will be screened using a full gradient on a high resolution 5 cm column.  Appropriate isocratic conditions can be inferred from the gradient results, but some additional optimization will be necessary.</w:t>
      </w:r>
    </w:p>
    <w:p w:rsidR="008A1C74" w:rsidRDefault="008A1C74" w:rsidP="0081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wi</w:t>
      </w:r>
      <w:r w:rsidR="00EB6C24">
        <w:rPr>
          <w:sz w:val="24"/>
          <w:szCs w:val="24"/>
        </w:rPr>
        <w:t>ll consist of chromatograms, column details, and mobile phase information.</w:t>
      </w:r>
    </w:p>
    <w:p w:rsidR="00EB6C24" w:rsidRDefault="00EB6C24" w:rsidP="0081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information and recommendations are available at additional charge.</w:t>
      </w:r>
    </w:p>
    <w:p w:rsidR="008174BC" w:rsidRDefault="008174BC" w:rsidP="00F84C2D">
      <w:pPr>
        <w:rPr>
          <w:sz w:val="24"/>
          <w:szCs w:val="24"/>
        </w:rPr>
      </w:pPr>
    </w:p>
    <w:p w:rsidR="00F84C2D" w:rsidRDefault="00B402A2" w:rsidP="00F84C2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Costs, </w:t>
      </w:r>
      <w:r w:rsidR="00EB6C24">
        <w:rPr>
          <w:b/>
          <w:sz w:val="24"/>
          <w:szCs w:val="24"/>
        </w:rPr>
        <w:t>Approvals</w:t>
      </w:r>
      <w:r>
        <w:rPr>
          <w:b/>
          <w:sz w:val="24"/>
          <w:szCs w:val="24"/>
        </w:rPr>
        <w:t>,</w:t>
      </w:r>
      <w:r w:rsidR="00EB6C24">
        <w:rPr>
          <w:b/>
          <w:sz w:val="24"/>
          <w:szCs w:val="24"/>
        </w:rPr>
        <w:t xml:space="preserve"> and Other Administrative Details</w:t>
      </w:r>
    </w:p>
    <w:p w:rsidR="00EB6C24" w:rsidRDefault="00B402A2" w:rsidP="00EB6C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required to confirm project</w:t>
      </w:r>
      <w:r w:rsidR="00EB6C24">
        <w:rPr>
          <w:sz w:val="24"/>
          <w:szCs w:val="24"/>
        </w:rPr>
        <w:t>.  Please include along with this completed document.</w:t>
      </w:r>
    </w:p>
    <w:p w:rsidR="00EB6C24" w:rsidRDefault="00EB6C24" w:rsidP="00EB6C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These results are </w:t>
      </w:r>
      <w:r w:rsidR="00BA0038">
        <w:rPr>
          <w:sz w:val="24"/>
          <w:szCs w:val="24"/>
        </w:rPr>
        <w:t xml:space="preserve">provided “as is.”  ACCTA, Inc. makes no claim or warranty as to the suitability of the results or recommendations for a particular application or purpose.  </w:t>
      </w:r>
    </w:p>
    <w:p w:rsidR="00BA0038" w:rsidRDefault="00BA0038" w:rsidP="00EB6C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Completion times will be determined by laboratory availability and schedulin</w:t>
      </w:r>
      <w:r w:rsidR="00B402A2">
        <w:rPr>
          <w:sz w:val="24"/>
          <w:szCs w:val="24"/>
        </w:rPr>
        <w:t>g.  Typical ranges are</w:t>
      </w:r>
      <w:r>
        <w:rPr>
          <w:sz w:val="24"/>
          <w:szCs w:val="24"/>
        </w:rPr>
        <w:t xml:space="preserve"> two to six weeks.</w:t>
      </w:r>
    </w:p>
    <w:p w:rsidR="00BA0038" w:rsidRDefault="00BA0038" w:rsidP="00EB6C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cancellations after receipt of PO will incur the following mandatory charges:</w:t>
      </w:r>
    </w:p>
    <w:p w:rsidR="00BA0038" w:rsidRDefault="00BA0038" w:rsidP="00BA003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initiation of laboratory setup: $0</w:t>
      </w:r>
    </w:p>
    <w:p w:rsidR="00BA0038" w:rsidRDefault="00BA0038" w:rsidP="00BA003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initiation of laboratory setup, prior to analysis: $500</w:t>
      </w:r>
    </w:p>
    <w:p w:rsidR="00BA0038" w:rsidRDefault="00BA0038" w:rsidP="00BA003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initiation </w:t>
      </w:r>
      <w:bookmarkStart w:id="0" w:name="_GoBack"/>
      <w:bookmarkEnd w:id="0"/>
      <w:r>
        <w:rPr>
          <w:sz w:val="24"/>
          <w:szCs w:val="24"/>
        </w:rPr>
        <w:t>of analysis: full billing.</w:t>
      </w:r>
    </w:p>
    <w:p w:rsidR="00BA0038" w:rsidRDefault="00BA0038" w:rsidP="00BA0038">
      <w:pPr>
        <w:rPr>
          <w:sz w:val="24"/>
          <w:szCs w:val="24"/>
        </w:rPr>
      </w:pPr>
    </w:p>
    <w:p w:rsidR="00BA0038" w:rsidRDefault="00BA0038" w:rsidP="00BA0038">
      <w:pPr>
        <w:rPr>
          <w:sz w:val="24"/>
          <w:szCs w:val="24"/>
        </w:rPr>
      </w:pPr>
      <w:r>
        <w:rPr>
          <w:sz w:val="24"/>
          <w:szCs w:val="24"/>
        </w:rPr>
        <w:t>Approval Signature:</w:t>
      </w:r>
    </w:p>
    <w:p w:rsidR="00BA0038" w:rsidRDefault="00BA0038" w:rsidP="00BA0038">
      <w:pPr>
        <w:rPr>
          <w:sz w:val="24"/>
          <w:szCs w:val="24"/>
        </w:rPr>
      </w:pPr>
    </w:p>
    <w:p w:rsidR="00BA0038" w:rsidRDefault="00BA0038" w:rsidP="00BA0038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</w:p>
    <w:p w:rsidR="00B402A2" w:rsidRDefault="00B402A2" w:rsidP="00BA0038">
      <w:pPr>
        <w:rPr>
          <w:sz w:val="24"/>
          <w:szCs w:val="24"/>
        </w:rPr>
      </w:pPr>
    </w:p>
    <w:p w:rsidR="00B402A2" w:rsidRPr="00B402A2" w:rsidRDefault="00B402A2" w:rsidP="00BA0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Approximate </w:t>
      </w:r>
      <w:r w:rsidRPr="00B402A2">
        <w:rPr>
          <w:b/>
          <w:sz w:val="24"/>
          <w:szCs w:val="24"/>
        </w:rPr>
        <w:t>Project Costs</w:t>
      </w:r>
      <w:r>
        <w:rPr>
          <w:b/>
          <w:sz w:val="24"/>
          <w:szCs w:val="24"/>
        </w:rPr>
        <w:t xml:space="preserve"> </w:t>
      </w:r>
    </w:p>
    <w:tbl>
      <w:tblPr>
        <w:tblW w:w="8110" w:type="dxa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492"/>
        <w:gridCol w:w="2618"/>
      </w:tblGrid>
      <w:tr w:rsidR="00B402A2" w:rsidRPr="00555D6C" w:rsidTr="00B402A2">
        <w:tc>
          <w:tcPr>
            <w:tcW w:w="549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2A2" w:rsidRPr="00B402A2" w:rsidRDefault="00B402A2" w:rsidP="00645C6D">
            <w:pPr>
              <w:spacing w:line="120" w:lineRule="exact"/>
              <w:rPr>
                <w:rFonts w:cstheme="minorHAnsi"/>
                <w:b/>
                <w:sz w:val="24"/>
                <w:szCs w:val="24"/>
              </w:rPr>
            </w:pPr>
          </w:p>
          <w:p w:rsidR="00B402A2" w:rsidRPr="00B402A2" w:rsidRDefault="00B402A2" w:rsidP="00645C6D">
            <w:pPr>
              <w:spacing w:after="5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02A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2A2" w:rsidRPr="00B402A2" w:rsidRDefault="00B402A2" w:rsidP="00645C6D">
            <w:pPr>
              <w:spacing w:line="120" w:lineRule="exact"/>
              <w:rPr>
                <w:rFonts w:cstheme="minorHAnsi"/>
                <w:b/>
                <w:sz w:val="24"/>
                <w:szCs w:val="24"/>
              </w:rPr>
            </w:pPr>
          </w:p>
          <w:p w:rsidR="00B402A2" w:rsidRPr="00B402A2" w:rsidRDefault="00B402A2" w:rsidP="00645C6D">
            <w:pPr>
              <w:spacing w:after="5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02A2">
              <w:rPr>
                <w:rFonts w:cstheme="minorHAnsi"/>
                <w:b/>
                <w:sz w:val="24"/>
                <w:szCs w:val="24"/>
              </w:rPr>
              <w:t>Rate, $</w:t>
            </w:r>
          </w:p>
        </w:tc>
      </w:tr>
      <w:tr w:rsidR="00B402A2" w:rsidRPr="00555D6C" w:rsidTr="00B402A2"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2A2" w:rsidRPr="00B402A2" w:rsidRDefault="00B402A2" w:rsidP="00645C6D">
            <w:pPr>
              <w:spacing w:line="120" w:lineRule="exact"/>
              <w:rPr>
                <w:rFonts w:cstheme="minorHAnsi"/>
                <w:sz w:val="24"/>
                <w:szCs w:val="24"/>
              </w:rPr>
            </w:pPr>
          </w:p>
          <w:p w:rsidR="00B402A2" w:rsidRPr="00B402A2" w:rsidRDefault="00B402A2" w:rsidP="00645C6D">
            <w:pPr>
              <w:spacing w:after="58"/>
              <w:rPr>
                <w:rFonts w:cstheme="minorHAnsi"/>
                <w:sz w:val="24"/>
                <w:szCs w:val="24"/>
              </w:rPr>
            </w:pPr>
            <w:r w:rsidRPr="00B402A2">
              <w:rPr>
                <w:rFonts w:cstheme="minorHAnsi"/>
                <w:sz w:val="24"/>
                <w:szCs w:val="24"/>
              </w:rPr>
              <w:t>System setup and configuration</w:t>
            </w:r>
          </w:p>
        </w:tc>
        <w:tc>
          <w:tcPr>
            <w:tcW w:w="2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02A2" w:rsidRPr="00B402A2" w:rsidRDefault="00B402A2" w:rsidP="00645C6D">
            <w:pPr>
              <w:spacing w:after="58"/>
              <w:jc w:val="center"/>
              <w:rPr>
                <w:rFonts w:cstheme="minorHAnsi"/>
                <w:sz w:val="24"/>
                <w:szCs w:val="24"/>
              </w:rPr>
            </w:pPr>
            <w:r w:rsidRPr="00B402A2">
              <w:rPr>
                <w:rFonts w:cstheme="minorHAnsi"/>
                <w:sz w:val="24"/>
                <w:szCs w:val="24"/>
              </w:rPr>
              <w:t>$500</w:t>
            </w:r>
          </w:p>
        </w:tc>
      </w:tr>
      <w:tr w:rsidR="00B402A2" w:rsidRPr="00555D6C" w:rsidTr="00B402A2"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2A2" w:rsidRPr="00B402A2" w:rsidRDefault="00B402A2" w:rsidP="00645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Column screening, per sample</w:t>
            </w:r>
            <w:r w:rsidRPr="00B402A2">
              <w:rPr>
                <w:rFonts w:cstheme="minorHAnsi"/>
                <w:sz w:val="24"/>
                <w:szCs w:val="24"/>
              </w:rPr>
              <w:t xml:space="preserve"> (standards and samples)</w:t>
            </w:r>
            <w:r>
              <w:rPr>
                <w:rFonts w:cstheme="minorHAnsi"/>
                <w:sz w:val="24"/>
                <w:szCs w:val="24"/>
              </w:rPr>
              <w:t>, duplicate injections of each</w:t>
            </w:r>
          </w:p>
        </w:tc>
        <w:tc>
          <w:tcPr>
            <w:tcW w:w="2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02A2" w:rsidRPr="00B402A2" w:rsidRDefault="00B402A2" w:rsidP="00645C6D">
            <w:pPr>
              <w:spacing w:after="58"/>
              <w:jc w:val="center"/>
              <w:rPr>
                <w:rFonts w:cstheme="minorHAnsi"/>
                <w:sz w:val="24"/>
                <w:szCs w:val="24"/>
              </w:rPr>
            </w:pPr>
            <w:r w:rsidRPr="00B402A2">
              <w:rPr>
                <w:rFonts w:cstheme="minorHAnsi"/>
                <w:sz w:val="24"/>
                <w:szCs w:val="24"/>
              </w:rPr>
              <w:t>$75</w:t>
            </w:r>
          </w:p>
        </w:tc>
      </w:tr>
      <w:tr w:rsidR="00B402A2" w:rsidRPr="00555D6C" w:rsidTr="00B402A2"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2A2" w:rsidRPr="00B402A2" w:rsidRDefault="00B402A2" w:rsidP="00645C6D">
            <w:pPr>
              <w:spacing w:line="120" w:lineRule="exact"/>
              <w:rPr>
                <w:rFonts w:cstheme="minorHAnsi"/>
                <w:sz w:val="24"/>
                <w:szCs w:val="24"/>
              </w:rPr>
            </w:pPr>
          </w:p>
          <w:p w:rsidR="00B402A2" w:rsidRPr="00B402A2" w:rsidRDefault="00B402A2" w:rsidP="00645C6D">
            <w:pPr>
              <w:spacing w:after="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Recommendation</w:t>
            </w:r>
            <w:r w:rsidRPr="00B402A2">
              <w:rPr>
                <w:rFonts w:cstheme="minorHAnsi"/>
                <w:sz w:val="24"/>
                <w:szCs w:val="24"/>
              </w:rPr>
              <w:t xml:space="preserve"> Report</w:t>
            </w:r>
            <w:r>
              <w:rPr>
                <w:rFonts w:cstheme="minorHAnsi"/>
                <w:sz w:val="24"/>
                <w:szCs w:val="24"/>
              </w:rPr>
              <w:t xml:space="preserve"> (contact us for details)</w:t>
            </w:r>
          </w:p>
        </w:tc>
        <w:tc>
          <w:tcPr>
            <w:tcW w:w="2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02A2" w:rsidRPr="00B402A2" w:rsidRDefault="00B402A2" w:rsidP="00645C6D">
            <w:pPr>
              <w:spacing w:after="58"/>
              <w:jc w:val="center"/>
              <w:rPr>
                <w:rFonts w:cstheme="minorHAnsi"/>
                <w:sz w:val="24"/>
                <w:szCs w:val="24"/>
              </w:rPr>
            </w:pPr>
            <w:r w:rsidRPr="00B402A2">
              <w:rPr>
                <w:rFonts w:cstheme="minorHAnsi"/>
                <w:sz w:val="24"/>
                <w:szCs w:val="24"/>
              </w:rPr>
              <w:t>$250</w:t>
            </w:r>
            <w:r>
              <w:rPr>
                <w:rFonts w:cstheme="minorHAnsi"/>
                <w:sz w:val="24"/>
                <w:szCs w:val="24"/>
              </w:rPr>
              <w:t xml:space="preserve"> - $500 (est.)</w:t>
            </w:r>
          </w:p>
        </w:tc>
      </w:tr>
    </w:tbl>
    <w:p w:rsidR="00B402A2" w:rsidRPr="00BA0038" w:rsidRDefault="00B402A2" w:rsidP="00BA0038">
      <w:pPr>
        <w:rPr>
          <w:sz w:val="24"/>
          <w:szCs w:val="24"/>
        </w:rPr>
      </w:pPr>
    </w:p>
    <w:sectPr w:rsidR="00B402A2" w:rsidRPr="00BA0038" w:rsidSect="004F14C3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3C" w:rsidRDefault="00531D3C" w:rsidP="00F84C2D">
      <w:pPr>
        <w:spacing w:after="0" w:line="240" w:lineRule="auto"/>
      </w:pPr>
      <w:r>
        <w:separator/>
      </w:r>
    </w:p>
  </w:endnote>
  <w:endnote w:type="continuationSeparator" w:id="0">
    <w:p w:rsidR="00531D3C" w:rsidRDefault="00531D3C" w:rsidP="00F8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2D" w:rsidRDefault="00F84C2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914400" y="8896350"/>
          <wp:positionH relativeFrom="column">
            <wp:align>right</wp:align>
          </wp:positionH>
          <wp:positionV relativeFrom="paragraph">
            <wp:posOffset>0</wp:posOffset>
          </wp:positionV>
          <wp:extent cx="1179576" cy="4572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ta_logo+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ACCTA, Inc.</w:t>
    </w:r>
    <w:r>
      <w:tab/>
      <w:t xml:space="preserve"> </w:t>
    </w:r>
    <w:hyperlink r:id="rId2" w:history="1">
      <w:r w:rsidRPr="00EE1354">
        <w:rPr>
          <w:rStyle w:val="Hyperlink"/>
        </w:rPr>
        <w:t>info@accta.com</w:t>
      </w:r>
    </w:hyperlink>
    <w:r>
      <w:br/>
    </w:r>
    <w:r w:rsidR="00B402A2">
      <w:t>3534 Jessie Ct</w:t>
    </w:r>
    <w:r w:rsidR="00B402A2">
      <w:tab/>
    </w:r>
    <w:r w:rsidR="00B402A2">
      <w:t>651-485-4181</w:t>
    </w:r>
    <w:r w:rsidR="00B402A2">
      <w:br/>
      <w:t>Saint Paul, MN  55125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3C" w:rsidRDefault="00531D3C" w:rsidP="00F84C2D">
      <w:pPr>
        <w:spacing w:after="0" w:line="240" w:lineRule="auto"/>
      </w:pPr>
      <w:r>
        <w:separator/>
      </w:r>
    </w:p>
  </w:footnote>
  <w:footnote w:type="continuationSeparator" w:id="0">
    <w:p w:rsidR="00531D3C" w:rsidRDefault="00531D3C" w:rsidP="00F8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B10"/>
    <w:multiLevelType w:val="hybridMultilevel"/>
    <w:tmpl w:val="866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1580"/>
    <w:multiLevelType w:val="hybridMultilevel"/>
    <w:tmpl w:val="1DE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F"/>
    <w:rsid w:val="001F3345"/>
    <w:rsid w:val="002F1E12"/>
    <w:rsid w:val="003A0241"/>
    <w:rsid w:val="004F14C3"/>
    <w:rsid w:val="00531D3C"/>
    <w:rsid w:val="00574E9B"/>
    <w:rsid w:val="00636710"/>
    <w:rsid w:val="00740544"/>
    <w:rsid w:val="008174BC"/>
    <w:rsid w:val="008A1C74"/>
    <w:rsid w:val="00A4046F"/>
    <w:rsid w:val="00B35898"/>
    <w:rsid w:val="00B402A2"/>
    <w:rsid w:val="00BA0038"/>
    <w:rsid w:val="00BA782F"/>
    <w:rsid w:val="00EB6C24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D51A7-BD28-446F-BF5B-81A896E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44"/>
    <w:pPr>
      <w:ind w:left="720"/>
      <w:contextualSpacing/>
    </w:pPr>
  </w:style>
  <w:style w:type="table" w:styleId="TableGrid">
    <w:name w:val="Table Grid"/>
    <w:basedOn w:val="TableNormal"/>
    <w:uiPriority w:val="39"/>
    <w:rsid w:val="003A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2D"/>
  </w:style>
  <w:style w:type="paragraph" w:styleId="Footer">
    <w:name w:val="footer"/>
    <w:basedOn w:val="Normal"/>
    <w:link w:val="FooterChar"/>
    <w:uiPriority w:val="99"/>
    <w:unhideWhenUsed/>
    <w:rsid w:val="00F8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2D"/>
  </w:style>
  <w:style w:type="character" w:styleId="Hyperlink">
    <w:name w:val="Hyperlink"/>
    <w:basedOn w:val="DefaultParagraphFont"/>
    <w:uiPriority w:val="99"/>
    <w:unhideWhenUsed/>
    <w:rsid w:val="00F84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cta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mklb</dc:creator>
  <cp:keywords/>
  <dc:description/>
  <cp:lastModifiedBy>mklb</cp:lastModifiedBy>
  <cp:revision>7</cp:revision>
  <cp:lastPrinted>2017-06-29T19:27:00Z</cp:lastPrinted>
  <dcterms:created xsi:type="dcterms:W3CDTF">2017-06-26T15:26:00Z</dcterms:created>
  <dcterms:modified xsi:type="dcterms:W3CDTF">2017-06-29T19:32:00Z</dcterms:modified>
</cp:coreProperties>
</file>